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2" w:rsidRPr="00094B4A" w:rsidRDefault="00505602" w:rsidP="001D0B69">
      <w:pPr>
        <w:pStyle w:val="Title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6B2124" w:rsidRPr="00094B4A" w:rsidRDefault="006B2124" w:rsidP="006B21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4B4A">
        <w:rPr>
          <w:rFonts w:ascii="Arial" w:hAnsi="Arial" w:cs="Arial"/>
        </w:rPr>
        <w:t>Hub Strategic Claims Management (P) 212-338-2338 or 212-338-2885</w:t>
      </w:r>
    </w:p>
    <w:p w:rsidR="006B2124" w:rsidRPr="00094B4A" w:rsidRDefault="006B2124" w:rsidP="006B2124">
      <w:pPr>
        <w:spacing w:after="120"/>
        <w:jc w:val="center"/>
        <w:rPr>
          <w:rFonts w:ascii="Arial" w:hAnsi="Arial" w:cs="Arial"/>
          <w:b/>
          <w:sz w:val="8"/>
          <w:szCs w:val="8"/>
        </w:rPr>
      </w:pPr>
      <w:r w:rsidRPr="00094B4A">
        <w:rPr>
          <w:rFonts w:ascii="Arial" w:hAnsi="Arial" w:cs="Arial"/>
        </w:rPr>
        <w:t xml:space="preserve"> Email: </w:t>
      </w:r>
      <w:r w:rsidR="00D57A3D" w:rsidRPr="00094B4A">
        <w:rPr>
          <w:rFonts w:ascii="Arial" w:hAnsi="Arial" w:cs="Arial"/>
        </w:rPr>
        <w:t xml:space="preserve"> NRMCclaims@h</w:t>
      </w:r>
      <w:r w:rsidRPr="00094B4A">
        <w:rPr>
          <w:rFonts w:ascii="Arial" w:hAnsi="Arial" w:cs="Arial"/>
        </w:rPr>
        <w:t xml:space="preserve">ubinternational.com or </w:t>
      </w:r>
      <w:r w:rsidR="0000687D" w:rsidRPr="00094B4A">
        <w:rPr>
          <w:rFonts w:ascii="Arial" w:hAnsi="Arial" w:cs="Arial"/>
        </w:rPr>
        <w:t>(F) 917-934-4657 or 917-934-4536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 xml:space="preserve">Member Name: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 xml:space="preserve">ID#: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Property Name:</w:t>
            </w:r>
            <w:bookmarkStart w:id="2" w:name="Text1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Owner Name:</w:t>
            </w:r>
            <w:bookmarkStart w:id="3" w:name="Text2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 xml:space="preserve">Property Manager Name: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 xml:space="preserve">Property Address: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r w:rsidRPr="002C1E6E">
              <w:rPr>
                <w:rFonts w:ascii="Arial" w:hAnsi="Arial" w:cs="Arial"/>
                <w:b/>
              </w:rPr>
              <w:tab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Site Manager/Contact Name</w:t>
            </w:r>
            <w:r w:rsidRPr="002C1E6E">
              <w:rPr>
                <w:rFonts w:ascii="Arial" w:hAnsi="Arial" w:cs="Arial"/>
              </w:rPr>
              <w:t>:</w:t>
            </w:r>
            <w:bookmarkStart w:id="4" w:name="Text3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Telephone</w:t>
            </w:r>
            <w:r w:rsidRPr="002C1E6E">
              <w:rPr>
                <w:rFonts w:ascii="Arial" w:hAnsi="Arial" w:cs="Arial"/>
              </w:rPr>
              <w:t>:</w:t>
            </w:r>
            <w:bookmarkStart w:id="5" w:name="Text4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414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Date Reported</w:t>
            </w:r>
            <w:r w:rsidRPr="002C1E6E">
              <w:rPr>
                <w:rFonts w:ascii="Arial" w:hAnsi="Arial" w:cs="Arial"/>
              </w:rPr>
              <w:t>:</w:t>
            </w:r>
            <w:bookmarkStart w:id="6" w:name="Text5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By Whom</w:t>
            </w:r>
            <w:r w:rsidRPr="002C1E6E">
              <w:rPr>
                <w:rFonts w:ascii="Arial" w:hAnsi="Arial" w:cs="Arial"/>
              </w:rPr>
              <w:t>:</w:t>
            </w:r>
            <w:bookmarkStart w:id="7" w:name="Text6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4140"/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>Date of Incident</w:t>
            </w:r>
            <w:r w:rsidRPr="002C1E6E">
              <w:rPr>
                <w:rFonts w:ascii="Arial" w:hAnsi="Arial" w:cs="Arial"/>
              </w:rPr>
              <w:t>:</w:t>
            </w:r>
            <w:bookmarkStart w:id="8" w:name="Text7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Time</w:t>
            </w:r>
            <w:r w:rsidRPr="002C1E6E">
              <w:rPr>
                <w:rFonts w:ascii="Arial" w:hAnsi="Arial" w:cs="Arial"/>
              </w:rPr>
              <w:t>:</w:t>
            </w:r>
            <w:bookmarkStart w:id="9" w:name="Text8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Location</w:t>
            </w:r>
            <w:r w:rsidRPr="002C1E6E">
              <w:rPr>
                <w:rFonts w:ascii="Arial" w:hAnsi="Arial" w:cs="Arial"/>
              </w:rPr>
              <w:t>:</w:t>
            </w:r>
            <w:bookmarkStart w:id="10" w:name="Text9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 xml:space="preserve">Description of Incident: </w:t>
            </w:r>
            <w:bookmarkStart w:id="11" w:name="Text10"/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Describe injuries or property damaged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Product or equipment involved in loss (describe)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 w:rsidRPr="002C1E6E">
              <w:rPr>
                <w:rFonts w:ascii="Arial" w:hAnsi="Arial" w:cs="Arial"/>
              </w:rPr>
              <w:t xml:space="preserve"> 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Name and telephone number of injured party or owner of property damaged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If injury, was First Aid given at the scene: </w:t>
            </w:r>
            <w:bookmarkStart w:id="14" w:name="Check1"/>
            <w:r w:rsidRPr="002C1E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4"/>
            <w:r w:rsidRPr="002C1E6E">
              <w:rPr>
                <w:rFonts w:ascii="Arial" w:hAnsi="Arial" w:cs="Arial"/>
              </w:rPr>
              <w:t xml:space="preserve">Yes </w:t>
            </w:r>
            <w:bookmarkStart w:id="15" w:name="Check2"/>
            <w:r w:rsidRPr="002C1E6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5"/>
            <w:r w:rsidRPr="002C1E6E">
              <w:rPr>
                <w:rFonts w:ascii="Arial" w:hAnsi="Arial" w:cs="Arial"/>
              </w:rPr>
              <w:t xml:space="preserve">No   </w:t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By Whom:</w:t>
            </w:r>
            <w:bookmarkStart w:id="16" w:name="Text14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6"/>
          </w:p>
        </w:tc>
      </w:tr>
      <w:tr w:rsidR="002C1E6E" w:rsidRPr="002C1E6E" w:rsidTr="002C1E6E">
        <w:trPr>
          <w:trHeight w:val="302"/>
        </w:trPr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Police/Fire/Ambulance at scene?</w:t>
            </w:r>
            <w:bookmarkStart w:id="17" w:name="Check3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7"/>
            <w:r w:rsidRPr="002C1E6E">
              <w:rPr>
                <w:rFonts w:ascii="Arial" w:hAnsi="Arial" w:cs="Arial"/>
              </w:rPr>
              <w:t xml:space="preserve">Yes  </w:t>
            </w:r>
            <w:bookmarkStart w:id="18" w:name="Check4"/>
            <w:r w:rsidRPr="002C1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8"/>
            <w:r w:rsidRPr="002C1E6E">
              <w:rPr>
                <w:rFonts w:ascii="Arial" w:hAnsi="Arial" w:cs="Arial"/>
              </w:rPr>
              <w:t xml:space="preserve">No - </w:t>
            </w:r>
            <w:r w:rsidRPr="002C1E6E">
              <w:rPr>
                <w:rFonts w:ascii="Arial" w:hAnsi="Arial" w:cs="Arial"/>
                <w:b/>
              </w:rPr>
              <w:t>If yes, identify names of officials:</w:t>
            </w:r>
            <w:bookmarkStart w:id="19" w:name="Text15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b/>
                <w:i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Hospital (if known):</w:t>
            </w:r>
            <w:bookmarkStart w:id="20" w:name="Text17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Weather Conditions (if a factor)</w:t>
            </w:r>
            <w:r w:rsidRPr="002C1E6E">
              <w:rPr>
                <w:rFonts w:ascii="Arial" w:hAnsi="Arial" w:cs="Arial"/>
              </w:rPr>
              <w:t xml:space="preserve">: </w:t>
            </w:r>
            <w:bookmarkStart w:id="21" w:name="Check5"/>
            <w:r w:rsidRPr="002C1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1"/>
            <w:r w:rsidRPr="002C1E6E">
              <w:rPr>
                <w:rFonts w:ascii="Arial" w:hAnsi="Arial" w:cs="Arial"/>
              </w:rPr>
              <w:t xml:space="preserve">Wet    </w:t>
            </w:r>
            <w:r w:rsidRPr="002C1E6E">
              <w:rPr>
                <w:rFonts w:ascii="Arial" w:hAnsi="Arial" w:cs="Arial"/>
              </w:rPr>
              <w:tab/>
            </w:r>
            <w:bookmarkStart w:id="22" w:name="Check6"/>
            <w:r w:rsidRPr="002C1E6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2"/>
            <w:r w:rsidRPr="002C1E6E">
              <w:rPr>
                <w:rFonts w:ascii="Arial" w:hAnsi="Arial" w:cs="Arial"/>
              </w:rPr>
              <w:t xml:space="preserve">Ice     </w:t>
            </w:r>
            <w:r w:rsidRPr="002C1E6E">
              <w:rPr>
                <w:rFonts w:ascii="Arial" w:hAnsi="Arial" w:cs="Arial"/>
              </w:rPr>
              <w:tab/>
            </w:r>
            <w:bookmarkStart w:id="23" w:name="Check7"/>
            <w:r w:rsidRPr="002C1E6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3"/>
            <w:r w:rsidRPr="002C1E6E">
              <w:rPr>
                <w:rFonts w:ascii="Arial" w:hAnsi="Arial" w:cs="Arial"/>
              </w:rPr>
              <w:t>Snow</w:t>
            </w:r>
            <w:r w:rsidRPr="002C1E6E">
              <w:rPr>
                <w:rFonts w:ascii="Arial" w:hAnsi="Arial" w:cs="Arial"/>
              </w:rPr>
              <w:tab/>
            </w:r>
            <w:bookmarkStart w:id="24" w:name="Check8"/>
            <w:r w:rsidRPr="002C1E6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4"/>
            <w:r w:rsidRPr="002C1E6E">
              <w:rPr>
                <w:rFonts w:ascii="Arial" w:hAnsi="Arial" w:cs="Arial"/>
              </w:rPr>
              <w:t xml:space="preserve">Clear &amp; Dry           </w:t>
            </w:r>
            <w:bookmarkStart w:id="25" w:name="Check9"/>
            <w:r w:rsidRPr="002C1E6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5"/>
            <w:r w:rsidRPr="002C1E6E">
              <w:rPr>
                <w:rFonts w:ascii="Arial" w:hAnsi="Arial" w:cs="Arial"/>
              </w:rPr>
              <w:t>Raining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Lighting Conditions:</w:t>
            </w:r>
            <w:r w:rsidRPr="002C1E6E">
              <w:rPr>
                <w:rFonts w:ascii="Arial" w:hAnsi="Arial" w:cs="Arial"/>
              </w:rPr>
              <w:t xml:space="preserve"> </w:t>
            </w:r>
            <w:bookmarkStart w:id="26" w:name="Check10"/>
            <w:r w:rsidRPr="002C1E6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6"/>
            <w:r w:rsidRPr="002C1E6E">
              <w:rPr>
                <w:rFonts w:ascii="Arial" w:hAnsi="Arial" w:cs="Arial"/>
              </w:rPr>
              <w:t>Bright</w:t>
            </w:r>
            <w:r w:rsidRPr="002C1E6E">
              <w:rPr>
                <w:rFonts w:ascii="Arial" w:hAnsi="Arial" w:cs="Arial"/>
              </w:rPr>
              <w:tab/>
            </w:r>
            <w:bookmarkStart w:id="27" w:name="Check11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7"/>
            <w:r w:rsidRPr="002C1E6E">
              <w:rPr>
                <w:rFonts w:ascii="Arial" w:hAnsi="Arial" w:cs="Arial"/>
              </w:rPr>
              <w:t>Di</w:t>
            </w:r>
            <w:bookmarkStart w:id="28" w:name="Check12"/>
            <w:r w:rsidRPr="002C1E6E">
              <w:rPr>
                <w:rFonts w:ascii="Arial" w:hAnsi="Arial" w:cs="Arial"/>
              </w:rPr>
              <w:t>m</w:t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8"/>
            <w:r w:rsidRPr="002C1E6E">
              <w:rPr>
                <w:rFonts w:ascii="Arial" w:hAnsi="Arial" w:cs="Arial"/>
              </w:rPr>
              <w:t>Working</w:t>
            </w:r>
            <w:bookmarkStart w:id="29" w:name="Check13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9"/>
            <w:r w:rsidRPr="002C1E6E">
              <w:rPr>
                <w:rFonts w:ascii="Arial" w:hAnsi="Arial" w:cs="Arial"/>
              </w:rPr>
              <w:t>Not Working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Location of incident inspected?</w:t>
            </w:r>
            <w:r w:rsidRPr="002C1E6E">
              <w:rPr>
                <w:rFonts w:ascii="Arial" w:hAnsi="Arial" w:cs="Arial"/>
              </w:rPr>
              <w:t>:</w:t>
            </w:r>
            <w:bookmarkStart w:id="30" w:name="Check14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30"/>
            <w:r w:rsidRPr="002C1E6E">
              <w:rPr>
                <w:rFonts w:ascii="Arial" w:hAnsi="Arial" w:cs="Arial"/>
              </w:rPr>
              <w:t xml:space="preserve">Yes  </w:t>
            </w:r>
            <w:bookmarkStart w:id="31" w:name="Check15"/>
            <w:r w:rsidRPr="002C1E6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Pr="002C1E6E">
              <w:rPr>
                <w:rFonts w:ascii="Arial" w:hAnsi="Arial" w:cs="Arial"/>
              </w:rPr>
            </w:r>
            <w:r w:rsidRPr="002C1E6E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31"/>
            <w:r w:rsidRPr="002C1E6E">
              <w:rPr>
                <w:rFonts w:ascii="Arial" w:hAnsi="Arial" w:cs="Arial"/>
              </w:rPr>
              <w:t>No       If yes, date:</w:t>
            </w:r>
            <w:bookmarkStart w:id="32" w:name="Text18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2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846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Observations: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3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8460"/>
                <w:tab w:val="left" w:pos="10710"/>
              </w:tabs>
              <w:spacing w:after="120"/>
              <w:rPr>
                <w:rFonts w:ascii="Arial" w:hAnsi="Arial" w:cs="Arial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First employee on scene</w:t>
            </w:r>
            <w:r w:rsidRPr="002C1E6E">
              <w:rPr>
                <w:rFonts w:ascii="Arial" w:hAnsi="Arial" w:cs="Arial"/>
              </w:rPr>
              <w:t xml:space="preserve">: </w:t>
            </w:r>
            <w:bookmarkStart w:id="34" w:name="Text20"/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4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Action Taken</w:t>
            </w:r>
            <w:r w:rsidRPr="002C1E6E">
              <w:rPr>
                <w:rFonts w:ascii="Arial" w:hAnsi="Arial" w:cs="Arial"/>
              </w:rPr>
              <w:t>:</w:t>
            </w:r>
            <w:bookmarkStart w:id="35" w:name="Text21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5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Further Action Required: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</w:tc>
      </w:tr>
    </w:tbl>
    <w:p w:rsidR="00094B4A" w:rsidRDefault="00094B4A" w:rsidP="0055057A">
      <w:pPr>
        <w:pStyle w:val="Heading1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1</w:t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2</w:t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Name: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55057A" w:rsidRPr="00094B4A" w:rsidRDefault="0055057A" w:rsidP="0055057A">
      <w:pPr>
        <w:rPr>
          <w:rFonts w:ascii="Arial" w:hAnsi="Arial" w:cs="Arial"/>
        </w:rPr>
      </w:pPr>
      <w:r w:rsidRPr="00094B4A">
        <w:rPr>
          <w:rFonts w:ascii="Arial" w:hAnsi="Arial" w:cs="Arial"/>
        </w:rPr>
        <w:tab/>
      </w:r>
    </w:p>
    <w:p w:rsidR="002C1E6E" w:rsidRDefault="002C1E6E" w:rsidP="0055057A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55057A" w:rsidRPr="00094B4A" w:rsidRDefault="0055057A" w:rsidP="0055057A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094B4A">
        <w:rPr>
          <w:rFonts w:ascii="Arial" w:hAnsi="Arial" w:cs="Arial"/>
          <w:b/>
        </w:rPr>
        <w:t>Completed By: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37"/>
      <w:r w:rsidR="002C1E6E">
        <w:rPr>
          <w:rFonts w:ascii="Arial" w:hAnsi="Arial" w:cs="Arial"/>
        </w:rPr>
        <w:tab/>
      </w:r>
      <w:r w:rsidRPr="002C1E6E">
        <w:rPr>
          <w:rFonts w:ascii="Arial" w:hAnsi="Arial" w:cs="Arial"/>
          <w:b/>
        </w:rPr>
        <w:t>Signature: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r w:rsidR="002C1E6E">
        <w:rPr>
          <w:rFonts w:ascii="Arial" w:hAnsi="Arial" w:cs="Arial"/>
          <w:u w:val="single"/>
        </w:rPr>
        <w:tab/>
      </w:r>
    </w:p>
    <w:p w:rsidR="00E0546E" w:rsidRPr="00094B4A" w:rsidRDefault="0055057A" w:rsidP="0095495D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2C1E6E">
        <w:rPr>
          <w:rFonts w:ascii="Arial" w:hAnsi="Arial" w:cs="Arial"/>
          <w:b/>
        </w:rPr>
        <w:t>Position: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38"/>
      <w:r w:rsidR="002C1E6E">
        <w:rPr>
          <w:rFonts w:ascii="Arial" w:hAnsi="Arial" w:cs="Arial"/>
        </w:rPr>
        <w:tab/>
      </w:r>
      <w:r w:rsidRPr="002C1E6E">
        <w:rPr>
          <w:rFonts w:ascii="Arial" w:hAnsi="Arial" w:cs="Arial"/>
          <w:b/>
        </w:rPr>
        <w:t>Date: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39"/>
    </w:p>
    <w:sectPr w:rsidR="00E0546E" w:rsidRPr="00094B4A" w:rsidSect="00C260E9">
      <w:headerReference w:type="default" r:id="rId7"/>
      <w:pgSz w:w="12240" w:h="15840"/>
      <w:pgMar w:top="1803" w:right="576" w:bottom="360" w:left="86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06" w:rsidRDefault="00A45F06">
      <w:r>
        <w:separator/>
      </w:r>
    </w:p>
  </w:endnote>
  <w:endnote w:type="continuationSeparator" w:id="0">
    <w:p w:rsidR="00A45F06" w:rsidRDefault="00A4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06" w:rsidRDefault="00A45F06">
      <w:r>
        <w:separator/>
      </w:r>
    </w:p>
  </w:footnote>
  <w:footnote w:type="continuationSeparator" w:id="0">
    <w:p w:rsidR="00A45F06" w:rsidRDefault="00A4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E9" w:rsidRDefault="00C260E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3.25pt;margin-top:-13.85pt;width:295.35pt;height:43.05pt;z-index:251663360;mso-width-relative:margin;mso-height-relative:margin" filled="f" stroked="f">
          <v:textbox>
            <w:txbxContent>
              <w:p w:rsidR="00C260E9" w:rsidRPr="00C260E9" w:rsidRDefault="00C260E9" w:rsidP="00C260E9">
                <w:pPr>
                  <w:rPr>
                    <w:rFonts w:ascii="Arial" w:hAnsi="Arial" w:cs="Arial"/>
                    <w:b/>
                    <w:sz w:val="32"/>
                  </w:rPr>
                </w:pPr>
                <w:r w:rsidRPr="00C260E9">
                  <w:rPr>
                    <w:rFonts w:ascii="Arial" w:hAnsi="Arial" w:cs="Arial"/>
                    <w:b/>
                    <w:sz w:val="32"/>
                  </w:rPr>
                  <w:t>GENERAL LIABILITY LOSS NOTICE</w:t>
                </w:r>
              </w:p>
              <w:p w:rsidR="00C260E9" w:rsidRPr="005226B9" w:rsidRDefault="00C260E9" w:rsidP="00C260E9">
                <w:pPr>
                  <w:rPr>
                    <w:sz w:val="3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Provided by </w:t>
                </w:r>
                <w:r w:rsidRPr="005226B9">
                  <w:rPr>
                    <w:rFonts w:ascii="Arial" w:hAnsi="Arial" w:cs="Arial"/>
                    <w:sz w:val="22"/>
                  </w:rPr>
                  <w:t>HUB Strategic Claims Management</w:t>
                </w:r>
              </w:p>
            </w:txbxContent>
          </v:textbox>
        </v:shape>
      </w:pict>
    </w:r>
    <w:r w:rsidRPr="00C260E9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-175260</wp:posOffset>
          </wp:positionV>
          <wp:extent cx="2199005" cy="580390"/>
          <wp:effectExtent l="19050" t="0" r="0" b="0"/>
          <wp:wrapSquare wrapText="bothSides"/>
          <wp:docPr id="2" name="Picture 1" descr="13516296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162968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89.6pt;margin-top:-13.05pt;width:0;height:41.65pt;z-index:251661312;mso-position-horizontal-relative:text;mso-position-vertical-relative:text" o:connectortype="straight" strokeweight="1.5pt"/>
      </w:pict>
    </w:r>
    <w:r w:rsidRPr="00C260E9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6316483</wp:posOffset>
          </wp:positionH>
          <wp:positionV relativeFrom="paragraph">
            <wp:posOffset>-174929</wp:posOffset>
          </wp:positionV>
          <wp:extent cx="768129" cy="604299"/>
          <wp:effectExtent l="19050" t="0" r="0" b="0"/>
          <wp:wrapSquare wrapText="bothSides"/>
          <wp:docPr id="3" name="Picture 2" descr="HUB_LOGO_S_4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B_LOGO_S_4C [Converted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-43.2pt;margin-top:45.5pt;width:614pt;height:13.25pt;z-index:251658240;mso-position-horizontal-relative:text;mso-position-vertical-relative:text" fillcolor="#5191cd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4F61"/>
    <w:rsid w:val="0000687D"/>
    <w:rsid w:val="00042EDE"/>
    <w:rsid w:val="00061C7B"/>
    <w:rsid w:val="00094B4A"/>
    <w:rsid w:val="000F50FA"/>
    <w:rsid w:val="00106BD4"/>
    <w:rsid w:val="001735EA"/>
    <w:rsid w:val="001B2156"/>
    <w:rsid w:val="001D0B69"/>
    <w:rsid w:val="00205E2B"/>
    <w:rsid w:val="002367CD"/>
    <w:rsid w:val="00277B6D"/>
    <w:rsid w:val="002A0F51"/>
    <w:rsid w:val="002A489F"/>
    <w:rsid w:val="002C1E6E"/>
    <w:rsid w:val="00326019"/>
    <w:rsid w:val="003617CB"/>
    <w:rsid w:val="00363D17"/>
    <w:rsid w:val="00374C63"/>
    <w:rsid w:val="00397C52"/>
    <w:rsid w:val="004F0DE3"/>
    <w:rsid w:val="00505602"/>
    <w:rsid w:val="005303EA"/>
    <w:rsid w:val="0053676B"/>
    <w:rsid w:val="0055057A"/>
    <w:rsid w:val="00562300"/>
    <w:rsid w:val="00567A18"/>
    <w:rsid w:val="005819D1"/>
    <w:rsid w:val="00586077"/>
    <w:rsid w:val="005B36E1"/>
    <w:rsid w:val="00600360"/>
    <w:rsid w:val="0064735B"/>
    <w:rsid w:val="006835D5"/>
    <w:rsid w:val="00691016"/>
    <w:rsid w:val="006B02E7"/>
    <w:rsid w:val="006B2124"/>
    <w:rsid w:val="00726B29"/>
    <w:rsid w:val="007605CD"/>
    <w:rsid w:val="008C382E"/>
    <w:rsid w:val="00917D53"/>
    <w:rsid w:val="009423AF"/>
    <w:rsid w:val="0095495D"/>
    <w:rsid w:val="00987E15"/>
    <w:rsid w:val="009C4F61"/>
    <w:rsid w:val="00A234D9"/>
    <w:rsid w:val="00A45F06"/>
    <w:rsid w:val="00A6310B"/>
    <w:rsid w:val="00A7473C"/>
    <w:rsid w:val="00AD4D5F"/>
    <w:rsid w:val="00B044E6"/>
    <w:rsid w:val="00B52B9B"/>
    <w:rsid w:val="00B81284"/>
    <w:rsid w:val="00BD1E97"/>
    <w:rsid w:val="00BE62FD"/>
    <w:rsid w:val="00C00190"/>
    <w:rsid w:val="00C260E9"/>
    <w:rsid w:val="00C9687A"/>
    <w:rsid w:val="00D53D86"/>
    <w:rsid w:val="00D57A3D"/>
    <w:rsid w:val="00D72520"/>
    <w:rsid w:val="00DB5685"/>
    <w:rsid w:val="00DD4F48"/>
    <w:rsid w:val="00E0546E"/>
    <w:rsid w:val="00E25FC5"/>
    <w:rsid w:val="00E36F1A"/>
    <w:rsid w:val="00E37701"/>
    <w:rsid w:val="00E40C8F"/>
    <w:rsid w:val="00E5741E"/>
    <w:rsid w:val="00E754A4"/>
    <w:rsid w:val="00F441BF"/>
    <w:rsid w:val="00F52859"/>
    <w:rsid w:val="00FA4620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4E6"/>
  </w:style>
  <w:style w:type="paragraph" w:styleId="Heading1">
    <w:name w:val="heading 1"/>
    <w:basedOn w:val="Normal"/>
    <w:next w:val="Normal"/>
    <w:qFormat/>
    <w:rsid w:val="00B044E6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4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0B69"/>
    <w:pPr>
      <w:jc w:val="center"/>
    </w:pPr>
    <w:rPr>
      <w:sz w:val="28"/>
      <w:szCs w:val="24"/>
    </w:rPr>
  </w:style>
  <w:style w:type="paragraph" w:styleId="BalloonText">
    <w:name w:val="Balloon Text"/>
    <w:basedOn w:val="Normal"/>
    <w:semiHidden/>
    <w:rsid w:val="008C38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eighborhoodris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6B03-2DC9-4114-8086-F7E8EAC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Name:</vt:lpstr>
    </vt:vector>
  </TitlesOfParts>
  <Company>HUB INTERNATIONAL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Name:</dc:title>
  <dc:creator>Dan Goldfarb</dc:creator>
  <cp:lastModifiedBy>Boodram, Danny</cp:lastModifiedBy>
  <cp:revision>5</cp:revision>
  <cp:lastPrinted>2010-10-27T14:04:00Z</cp:lastPrinted>
  <dcterms:created xsi:type="dcterms:W3CDTF">2013-10-28T21:45:00Z</dcterms:created>
  <dcterms:modified xsi:type="dcterms:W3CDTF">2013-12-03T18:38:00Z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